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06" w:rsidRPr="00510A70" w:rsidRDefault="001F5A63" w:rsidP="005668D4">
      <w:pPr>
        <w:jc w:val="center"/>
        <w:rPr>
          <w:rFonts w:ascii="Times New Roman" w:hAnsi="Times New Roman" w:cs="Times New Roman"/>
          <w:sz w:val="30"/>
          <w:szCs w:val="30"/>
          <w:u w:val="wave" w:color="FFD966" w:themeColor="accent4" w:themeTint="99"/>
        </w:rPr>
      </w:pPr>
      <w:r w:rsidRPr="00510A70">
        <w:rPr>
          <w:rFonts w:ascii="Times New Roman" w:hAnsi="Times New Roman" w:cs="Times New Roman"/>
          <w:sz w:val="30"/>
          <w:szCs w:val="30"/>
          <w:u w:val="wave" w:color="FFD966" w:themeColor="accent4" w:themeTint="99"/>
        </w:rPr>
        <w:t xml:space="preserve">Ekosystém </w:t>
      </w:r>
      <w:r w:rsidR="00510A70" w:rsidRPr="00510A70">
        <w:rPr>
          <w:rFonts w:ascii="Times New Roman" w:hAnsi="Times New Roman" w:cs="Times New Roman"/>
          <w:sz w:val="30"/>
          <w:szCs w:val="30"/>
          <w:u w:val="wave" w:color="FFD966" w:themeColor="accent4" w:themeTint="99"/>
        </w:rPr>
        <w:t>louka</w:t>
      </w:r>
    </w:p>
    <w:p w:rsidR="001F5A63" w:rsidRPr="00510A70" w:rsidRDefault="001F5A63" w:rsidP="005668D4">
      <w:pPr>
        <w:rPr>
          <w:rFonts w:ascii="Times New Roman" w:hAnsi="Times New Roman" w:cs="Times New Roman"/>
          <w:u w:val="single" w:color="FFD966" w:themeColor="accent4" w:themeTint="99"/>
        </w:rPr>
        <w:sectPr w:rsidR="001F5A63" w:rsidRPr="00510A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5A63" w:rsidRDefault="00510A70" w:rsidP="00510A7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Přírodní ekosystém, o který pečuje</w:t>
      </w:r>
      <w:r w:rsidRPr="00054A76">
        <w:rPr>
          <w:rFonts w:ascii="Times New Roman" w:hAnsi="Times New Roman" w:cs="Times New Roman"/>
          <w:color w:val="D0CECE" w:themeColor="background2" w:themeShade="E6"/>
          <w:u w:color="2E74B5" w:themeColor="accent1" w:themeShade="BF"/>
        </w:rPr>
        <w:t xml:space="preserve"> ___________</w:t>
      </w:r>
    </w:p>
    <w:p w:rsidR="00510A70" w:rsidRPr="00510A70" w:rsidRDefault="00510A70" w:rsidP="00510A70">
      <w:pPr>
        <w:ind w:left="360"/>
        <w:rPr>
          <w:rFonts w:ascii="Times New Roman" w:hAnsi="Times New Roman" w:cs="Times New Roman"/>
          <w:u w:val="single" w:color="FFD966" w:themeColor="accent4" w:themeTint="99"/>
        </w:rPr>
      </w:pPr>
      <w:r w:rsidRPr="00510A70">
        <w:rPr>
          <w:rFonts w:ascii="Times New Roman" w:hAnsi="Times New Roman" w:cs="Times New Roman"/>
          <w:u w:val="single" w:color="FFD966" w:themeColor="accent4" w:themeTint="99"/>
        </w:rPr>
        <w:t>ROSTLINY NA LOUKÁCH</w:t>
      </w:r>
    </w:p>
    <w:p w:rsidR="00510A70" w:rsidRDefault="00510A70" w:rsidP="00510A70">
      <w:p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Na loukách najdeme p</w:t>
      </w:r>
      <w:r w:rsidRPr="00510A70">
        <w:rPr>
          <w:rFonts w:ascii="Times New Roman" w:hAnsi="Times New Roman" w:cs="Times New Roman"/>
          <w:u w:color="2E74B5" w:themeColor="accent1" w:themeShade="BF"/>
        </w:rPr>
        <w:t>řevážně luční</w:t>
      </w:r>
      <w:r w:rsidRPr="00054A76">
        <w:rPr>
          <w:rFonts w:ascii="Times New Roman" w:hAnsi="Times New Roman" w:cs="Times New Roman"/>
          <w:color w:val="D0CECE" w:themeColor="background2" w:themeShade="E6"/>
          <w:u w:color="2E74B5" w:themeColor="accent1" w:themeShade="BF"/>
        </w:rPr>
        <w:t xml:space="preserve"> __________</w:t>
      </w:r>
      <w:r>
        <w:rPr>
          <w:rFonts w:ascii="Times New Roman" w:hAnsi="Times New Roman" w:cs="Times New Roman"/>
          <w:u w:color="2E74B5" w:themeColor="accent1" w:themeShade="BF"/>
        </w:rPr>
        <w:t>,</w:t>
      </w:r>
      <w:r w:rsidRPr="00510A70">
        <w:rPr>
          <w:rFonts w:ascii="Times New Roman" w:hAnsi="Times New Roman" w:cs="Times New Roman"/>
          <w:u w:color="2E74B5" w:themeColor="accent1" w:themeShade="BF"/>
        </w:rPr>
        <w:t xml:space="preserve"> a</w:t>
      </w:r>
      <w:r>
        <w:rPr>
          <w:rFonts w:ascii="Times New Roman" w:hAnsi="Times New Roman" w:cs="Times New Roman"/>
          <w:u w:color="2E74B5" w:themeColor="accent1" w:themeShade="BF"/>
        </w:rPr>
        <w:t>le</w:t>
      </w:r>
      <w:r w:rsidRPr="00510A70">
        <w:rPr>
          <w:rFonts w:ascii="Times New Roman" w:hAnsi="Times New Roman" w:cs="Times New Roman"/>
          <w:u w:color="2E74B5" w:themeColor="accent1" w:themeShade="BF"/>
        </w:rPr>
        <w:t xml:space="preserve"> také </w:t>
      </w:r>
      <w:r w:rsidRPr="00054A76">
        <w:rPr>
          <w:rFonts w:ascii="Times New Roman" w:hAnsi="Times New Roman" w:cs="Times New Roman"/>
          <w:color w:val="D0CECE" w:themeColor="background2" w:themeShade="E6"/>
          <w:u w:color="2E74B5" w:themeColor="accent1" w:themeShade="BF"/>
        </w:rPr>
        <w:t>__________</w:t>
      </w:r>
      <w:r>
        <w:rPr>
          <w:rFonts w:ascii="Times New Roman" w:hAnsi="Times New Roman" w:cs="Times New Roman"/>
          <w:u w:color="2E74B5" w:themeColor="accent1" w:themeShade="BF"/>
        </w:rPr>
        <w:t xml:space="preserve">. Rostliny slouží jako </w:t>
      </w:r>
      <w:r w:rsidRPr="00054A76">
        <w:rPr>
          <w:rFonts w:ascii="Times New Roman" w:hAnsi="Times New Roman" w:cs="Times New Roman"/>
          <w:color w:val="D0CECE" w:themeColor="background2" w:themeShade="E6"/>
          <w:u w:color="2E74B5" w:themeColor="accent1" w:themeShade="BF"/>
        </w:rPr>
        <w:t xml:space="preserve">________ </w:t>
      </w:r>
      <w:r>
        <w:rPr>
          <w:rFonts w:ascii="Times New Roman" w:hAnsi="Times New Roman" w:cs="Times New Roman"/>
          <w:u w:color="2E74B5" w:themeColor="accent1" w:themeShade="BF"/>
        </w:rPr>
        <w:t xml:space="preserve">pro hospodářská zvířata. </w:t>
      </w:r>
    </w:p>
    <w:p w:rsidR="00510A70" w:rsidRDefault="00E33239" w:rsidP="00510A70">
      <w:p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noProof/>
          <w:u w:color="2E74B5" w:themeColor="accent1" w:themeShade="BF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11431</wp:posOffset>
                </wp:positionV>
                <wp:extent cx="1419225" cy="247650"/>
                <wp:effectExtent l="0" t="0" r="952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239" w:rsidRDefault="00E33239">
                            <w:r>
                              <w:rPr>
                                <w:rFonts w:ascii="Times New Roman" w:hAnsi="Times New Roman" w:cs="Times New Roman"/>
                                <w:u w:color="FFD966" w:themeColor="accent4" w:themeTint="99"/>
                              </w:rPr>
                              <w:t>Stavba těla trávy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51.4pt;margin-top:.9pt;width:11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5okgIAAI8FAAAOAAAAZHJzL2Uyb0RvYy54bWysVM1u2zAMvg/YOwi6r06ytF2DOkXWosOA&#10;oi2WDj0rstQYk0RNUmJnb7Tn2IuNlJ2fdb102MWmxI+k+PHn/KK1hq1ViDW4kg+PBpwpJ6Gq3VPJ&#10;vz5cv/vAWUzCVcKAUyXfqMgvpm/fnDd+okawBFOpwNCJi5PGl3yZkp8URZRLZUU8Aq8cKjUEKxIe&#10;w1NRBdGgd2uK0WBwUjQQKh9Aqhjx9qpT8mn2r7WS6U7rqBIzJce3pfwN+bugbzE9F5OnIPyylv0z&#10;xD+8woraYdCdqyuRBFuF+i9XtpYBIuh0JMEWoHUtVc4BsxkOnmUzXwqvci5ITvQ7muL/cytv1/eB&#10;1RXWjjMnLJboQbUJ1r9+Mg9GsSFR1Pg4QeTcIza1H6EleH8f8ZIyb3Ww9MecGOqR7M2OYPTIJBmN&#10;h2ej0TFnEnWj8enJca5Asbf2IaZPCiwjoeQBC5h5FeubmDAiQrcQChbB1NV1bUw+UNOoSxPYWmC5&#10;TcpvRIs/UMaxpuQn7zE0GTkg886zcXSjctv04SjzLsMspY1RhDHui9JIW070hdhCSuV28TOaUBpD&#10;vcawx+9f9RrjLg+0yJHBpZ2xrR2EnH2esz1l1bctZbrDI+EHeZOY2kXbV34B1QYbIkA3VdHL6xqr&#10;diNiuhcBxwh7AFdDusOPNoCsQy9xtoTw46V7wmN3o5azBsey5PH7SgTFmfnssO/PhuMxzXE+jI9P&#10;R3gIh5rFocat7CVgK2Bv4+uySPhktqIOYB9xg8woKqqEkxi75GkrXqZuWeAGkmo2yyCcXC/SjZt7&#10;Sa6JXurJh/ZRBN83bsKWv4XtAIvJs/7tsGTpYLZKoOvc3ERwx2pPPE597vl+Q9FaOTxn1H6PTn8D&#10;AAD//wMAUEsDBBQABgAIAAAAIQDpqESO3wAAAAgBAAAPAAAAZHJzL2Rvd25yZXYueG1sTI9NT8Mw&#10;DIbvSPyHyEhcEEtoYRul6YQQMIkbKx/iljWmrWicqsna8u8xJzhZ1vPq9eN8M7tOjDiE1pOGi4UC&#10;gVR521Kt4aV8OF+DCNGQNZ0n1PCNATbF8VFuMusnesZxF2vBJRQyo6GJsc+kDFWDzoSF75GYffrB&#10;mcjrUEs7mInLXScTpZbSmZb4QmN6vGuw+todnIaPs/r9KcyPr1N6lfb327FcvdlS69OT+fYGRMQ5&#10;/oXhV5/VoWCnvT+QDaLTsFIJq0cGPJhfJ8sUxF7DpVqDLHL5/4HiBwAA//8DAFBLAQItABQABgAI&#10;AAAAIQC2gziS/gAAAOEBAAATAAAAAAAAAAAAAAAAAAAAAABbQ29udGVudF9UeXBlc10ueG1sUEsB&#10;Ai0AFAAGAAgAAAAhADj9If/WAAAAlAEAAAsAAAAAAAAAAAAAAAAALwEAAF9yZWxzLy5yZWxzUEsB&#10;Ai0AFAAGAAgAAAAhAGGnLmiSAgAAjwUAAA4AAAAAAAAAAAAAAAAALgIAAGRycy9lMm9Eb2MueG1s&#10;UEsBAi0AFAAGAAgAAAAhAOmoRI7fAAAACAEAAA8AAAAAAAAAAAAAAAAA7AQAAGRycy9kb3ducmV2&#10;LnhtbFBLBQYAAAAABAAEAPMAAAD4BQAAAAA=&#10;" fillcolor="white [3201]" stroked="f" strokeweight=".5pt">
                <v:textbox>
                  <w:txbxContent>
                    <w:p w:rsidR="00E33239" w:rsidRDefault="00E33239">
                      <w:r>
                        <w:rPr>
                          <w:rFonts w:ascii="Times New Roman" w:hAnsi="Times New Roman" w:cs="Times New Roman"/>
                          <w:u w:color="FFD966" w:themeColor="accent4" w:themeTint="99"/>
                        </w:rPr>
                        <w:t>Stavba těla trávy</w:t>
                      </w:r>
                    </w:p>
                  </w:txbxContent>
                </v:textbox>
              </v:shape>
            </w:pict>
          </mc:Fallback>
        </mc:AlternateContent>
      </w:r>
      <w:r w:rsidR="00510A70">
        <w:rPr>
          <w:rFonts w:ascii="Times New Roman" w:hAnsi="Times New Roman" w:cs="Times New Roman"/>
          <w:u w:color="2E74B5" w:themeColor="accent1" w:themeShade="BF"/>
        </w:rPr>
        <w:t xml:space="preserve">Krmivo může být čerstvé nebo sušené = </w:t>
      </w:r>
      <w:r w:rsidR="00510A70" w:rsidRPr="00054A76">
        <w:rPr>
          <w:rFonts w:ascii="Times New Roman" w:hAnsi="Times New Roman" w:cs="Times New Roman"/>
          <w:color w:val="D0CECE" w:themeColor="background2" w:themeShade="E6"/>
          <w:u w:color="2E74B5" w:themeColor="accent1" w:themeShade="BF"/>
        </w:rPr>
        <w:t>_________</w:t>
      </w:r>
      <w:r w:rsidR="00510A70">
        <w:rPr>
          <w:rFonts w:ascii="Times New Roman" w:hAnsi="Times New Roman" w:cs="Times New Roman"/>
          <w:u w:color="2E74B5" w:themeColor="accent1" w:themeShade="BF"/>
        </w:rPr>
        <w:t>.</w:t>
      </w:r>
    </w:p>
    <w:tbl>
      <w:tblPr>
        <w:tblStyle w:val="Mkatabulky"/>
        <w:tblpPr w:leftFromText="141" w:rightFromText="141" w:vertAnchor="text" w:horzAnchor="page" w:tblpX="7636" w:tblpY="6"/>
        <w:tblW w:w="0" w:type="auto"/>
        <w:tblLook w:val="04A0" w:firstRow="1" w:lastRow="0" w:firstColumn="1" w:lastColumn="0" w:noHBand="0" w:noVBand="1"/>
      </w:tblPr>
      <w:tblGrid>
        <w:gridCol w:w="3436"/>
      </w:tblGrid>
      <w:tr w:rsidR="00E33239" w:rsidTr="00E33239">
        <w:trPr>
          <w:trHeight w:val="3289"/>
        </w:trPr>
        <w:tc>
          <w:tcPr>
            <w:tcW w:w="3436" w:type="dxa"/>
          </w:tcPr>
          <w:p w:rsidR="00E33239" w:rsidRDefault="00E33239" w:rsidP="00E33239">
            <w:pPr>
              <w:jc w:val="center"/>
              <w:rPr>
                <w:rFonts w:ascii="Times New Roman" w:hAnsi="Times New Roman" w:cs="Times New Roman"/>
                <w:u w:color="FFD966" w:themeColor="accent4" w:themeTint="99"/>
              </w:rPr>
            </w:pPr>
          </w:p>
        </w:tc>
      </w:tr>
    </w:tbl>
    <w:p w:rsidR="00510A70" w:rsidRDefault="00510A70" w:rsidP="00510A7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 xml:space="preserve">Louky – pravidelně se sečou začátkem a koncem </w:t>
      </w:r>
      <w:r w:rsidRPr="00054A76">
        <w:rPr>
          <w:rFonts w:ascii="Times New Roman" w:hAnsi="Times New Roman" w:cs="Times New Roman"/>
          <w:color w:val="D0CECE" w:themeColor="background2" w:themeShade="E6"/>
          <w:u w:color="2E74B5" w:themeColor="accent1" w:themeShade="BF"/>
        </w:rPr>
        <w:t>________</w:t>
      </w:r>
    </w:p>
    <w:p w:rsidR="00510A70" w:rsidRDefault="00510A70" w:rsidP="00510A7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Pastviny – pase se na nich</w:t>
      </w:r>
      <w:r w:rsidRPr="00054A76">
        <w:rPr>
          <w:rFonts w:ascii="Times New Roman" w:hAnsi="Times New Roman" w:cs="Times New Roman"/>
          <w:color w:val="D0CECE" w:themeColor="background2" w:themeShade="E6"/>
          <w:u w:color="2E74B5" w:themeColor="accent1" w:themeShade="BF"/>
        </w:rPr>
        <w:t xml:space="preserve"> _________</w:t>
      </w:r>
    </w:p>
    <w:p w:rsidR="00510A70" w:rsidRDefault="00510A70" w:rsidP="00510A70">
      <w:pPr>
        <w:ind w:left="360"/>
        <w:rPr>
          <w:rFonts w:ascii="Times New Roman" w:hAnsi="Times New Roman" w:cs="Times New Roman"/>
          <w:u w:val="single" w:color="FFD966" w:themeColor="accent4" w:themeTint="99"/>
        </w:rPr>
      </w:pPr>
      <w:r w:rsidRPr="00510A70">
        <w:rPr>
          <w:rFonts w:ascii="Times New Roman" w:hAnsi="Times New Roman" w:cs="Times New Roman"/>
          <w:u w:val="single" w:color="FFD966" w:themeColor="accent4" w:themeTint="99"/>
        </w:rPr>
        <w:t>Trávy</w:t>
      </w:r>
    </w:p>
    <w:p w:rsidR="00510A70" w:rsidRPr="00510A70" w:rsidRDefault="00510A70" w:rsidP="00510A70">
      <w:p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u w:color="FFD966" w:themeColor="accent4" w:themeTint="99"/>
        </w:rPr>
        <w:t xml:space="preserve">Mají podobnou stavbu těla jako </w:t>
      </w:r>
      <w:r w:rsidR="00E33239" w:rsidRPr="00054A76">
        <w:rPr>
          <w:rFonts w:ascii="Times New Roman" w:hAnsi="Times New Roman" w:cs="Times New Roman"/>
          <w:color w:val="D0CECE" w:themeColor="background2" w:themeShade="E6"/>
          <w:u w:color="FFD966" w:themeColor="accent4" w:themeTint="99"/>
        </w:rPr>
        <w:t>_________</w:t>
      </w:r>
      <w:r w:rsidRPr="00054A76">
        <w:rPr>
          <w:rFonts w:ascii="Times New Roman" w:hAnsi="Times New Roman" w:cs="Times New Roman"/>
          <w:color w:val="D0CECE" w:themeColor="background2" w:themeShade="E6"/>
          <w:u w:color="FFD966" w:themeColor="accent4" w:themeTint="99"/>
        </w:rPr>
        <w:t xml:space="preserve"> </w:t>
      </w:r>
      <w:r>
        <w:rPr>
          <w:rFonts w:ascii="Times New Roman" w:hAnsi="Times New Roman" w:cs="Times New Roman"/>
          <w:u w:color="FFD966" w:themeColor="accent4" w:themeTint="99"/>
        </w:rPr>
        <w:t xml:space="preserve">(nakresli a popiš): </w:t>
      </w:r>
    </w:p>
    <w:p w:rsidR="00510A70" w:rsidRPr="00054A76" w:rsidRDefault="00E33239" w:rsidP="00510A70">
      <w:pPr>
        <w:rPr>
          <w:rFonts w:ascii="Times New Roman" w:hAnsi="Times New Roman" w:cs="Times New Roman"/>
          <w:b/>
          <w:color w:val="D0CECE" w:themeColor="background2" w:themeShade="E6"/>
          <w:u w:color="FFD966" w:themeColor="accent4" w:themeTint="99"/>
        </w:rPr>
      </w:pPr>
      <w:r w:rsidRPr="00E33239">
        <w:rPr>
          <w:rFonts w:ascii="Times New Roman" w:hAnsi="Times New Roman" w:cs="Times New Roman"/>
          <w:b/>
          <w:u w:color="FFD966" w:themeColor="accent4" w:themeTint="99"/>
        </w:rPr>
        <w:t>Například:</w:t>
      </w:r>
      <w:r>
        <w:rPr>
          <w:rFonts w:ascii="Times New Roman" w:hAnsi="Times New Roman" w:cs="Times New Roman"/>
          <w:b/>
          <w:u w:color="FFD966" w:themeColor="accent4" w:themeTint="99"/>
        </w:rPr>
        <w:t xml:space="preserve"> </w:t>
      </w:r>
      <w:r w:rsidRPr="00054A76">
        <w:rPr>
          <w:rFonts w:ascii="Times New Roman" w:hAnsi="Times New Roman" w:cs="Times New Roman"/>
          <w:b/>
          <w:color w:val="D0CECE" w:themeColor="background2" w:themeShade="E6"/>
          <w:u w:color="FFD966" w:themeColor="accent4" w:themeTint="99"/>
        </w:rPr>
        <w:t>______________________</w:t>
      </w:r>
      <w:bookmarkStart w:id="0" w:name="_GoBack"/>
      <w:bookmarkEnd w:id="0"/>
      <w:r w:rsidRPr="00054A76">
        <w:rPr>
          <w:rFonts w:ascii="Times New Roman" w:hAnsi="Times New Roman" w:cs="Times New Roman"/>
          <w:b/>
          <w:color w:val="D0CECE" w:themeColor="background2" w:themeShade="E6"/>
          <w:u w:color="FFD966" w:themeColor="accent4" w:themeTint="99"/>
        </w:rPr>
        <w:t>_________________</w:t>
      </w:r>
    </w:p>
    <w:p w:rsidR="00E33239" w:rsidRPr="00054A76" w:rsidRDefault="00E33239">
      <w:pPr>
        <w:rPr>
          <w:color w:val="D0CECE" w:themeColor="background2" w:themeShade="E6"/>
        </w:rPr>
      </w:pPr>
      <w:r w:rsidRPr="00054A76">
        <w:rPr>
          <w:rFonts w:ascii="Times New Roman" w:hAnsi="Times New Roman" w:cs="Times New Roman"/>
          <w:b/>
          <w:color w:val="D0CECE" w:themeColor="background2" w:themeShade="E6"/>
          <w:u w:color="FFD966" w:themeColor="accent4" w:themeTint="99"/>
        </w:rPr>
        <w:t>_________________________________________________</w:t>
      </w:r>
    </w:p>
    <w:p w:rsidR="00E33239" w:rsidRPr="00054A76" w:rsidRDefault="00E33239" w:rsidP="00510A70">
      <w:pPr>
        <w:rPr>
          <w:rFonts w:ascii="Times New Roman" w:hAnsi="Times New Roman" w:cs="Times New Roman"/>
          <w:b/>
          <w:color w:val="D0CECE" w:themeColor="background2" w:themeShade="E6"/>
          <w:u w:color="FFD966" w:themeColor="accent4" w:themeTint="99"/>
        </w:rPr>
      </w:pPr>
      <w:r w:rsidRPr="00054A76">
        <w:rPr>
          <w:rFonts w:ascii="Times New Roman" w:hAnsi="Times New Roman" w:cs="Times New Roman"/>
          <w:b/>
          <w:color w:val="D0CECE" w:themeColor="background2" w:themeShade="E6"/>
          <w:u w:color="FFD966" w:themeColor="accent4" w:themeTint="99"/>
        </w:rPr>
        <w:t>_________________________________________________</w:t>
      </w:r>
    </w:p>
    <w:p w:rsidR="00E33239" w:rsidRDefault="00E33239" w:rsidP="00510A70">
      <w:pPr>
        <w:rPr>
          <w:rFonts w:ascii="Times New Roman" w:hAnsi="Times New Roman" w:cs="Times New Roman"/>
          <w:b/>
          <w:u w:color="FFD966" w:themeColor="accent4" w:themeTint="99"/>
        </w:rPr>
      </w:pPr>
    </w:p>
    <w:p w:rsidR="00E33239" w:rsidRDefault="00E33239" w:rsidP="00510A70">
      <w:pPr>
        <w:rPr>
          <w:rFonts w:ascii="Times New Roman" w:hAnsi="Times New Roman" w:cs="Times New Roman"/>
          <w:b/>
          <w:u w:color="FFD966" w:themeColor="accent4" w:themeTint="99"/>
        </w:rPr>
      </w:pPr>
    </w:p>
    <w:p w:rsidR="00E33239" w:rsidRDefault="00E33239" w:rsidP="00E33239">
      <w:pPr>
        <w:pStyle w:val="Odstavecseseznamem"/>
        <w:rPr>
          <w:rFonts w:ascii="Times New Roman" w:hAnsi="Times New Roman" w:cs="Times New Roman"/>
          <w:u w:val="single" w:color="FFD966" w:themeColor="accent4" w:themeTint="99"/>
        </w:rPr>
      </w:pPr>
      <w:r w:rsidRPr="00E33239">
        <w:rPr>
          <w:rFonts w:ascii="Times New Roman" w:hAnsi="Times New Roman" w:cs="Times New Roman"/>
          <w:u w:val="single" w:color="FFD966" w:themeColor="accent4" w:themeTint="99"/>
        </w:rPr>
        <w:t>Byliny</w:t>
      </w:r>
    </w:p>
    <w:p w:rsidR="00E33239" w:rsidRPr="00054A76" w:rsidRDefault="00E33239" w:rsidP="00E33239">
      <w:p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u w:color="FFD966" w:themeColor="accent4" w:themeTint="99"/>
        </w:rPr>
        <w:t xml:space="preserve">Řada bylin na loukách se používá jako </w:t>
      </w:r>
      <w:r w:rsidRPr="00054A76">
        <w:rPr>
          <w:rFonts w:ascii="Times New Roman" w:hAnsi="Times New Roman" w:cs="Times New Roman"/>
          <w:color w:val="D0CECE" w:themeColor="background2" w:themeShade="E6"/>
          <w:u w:color="FFD966" w:themeColor="accent4" w:themeTint="99"/>
        </w:rPr>
        <w:t>____________.</w:t>
      </w:r>
      <w:r>
        <w:rPr>
          <w:rFonts w:ascii="Times New Roman" w:hAnsi="Times New Roman" w:cs="Times New Roman"/>
          <w:u w:color="FFD966" w:themeColor="accent4" w:themeTint="99"/>
        </w:rPr>
        <w:t xml:space="preserve"> Připravují se z nich </w:t>
      </w:r>
      <w:r w:rsidRPr="00054A76">
        <w:rPr>
          <w:rFonts w:ascii="Times New Roman" w:hAnsi="Times New Roman" w:cs="Times New Roman"/>
          <w:color w:val="D0CECE" w:themeColor="background2" w:themeShade="E6"/>
          <w:u w:color="FFD966" w:themeColor="accent4" w:themeTint="99"/>
        </w:rPr>
        <w:t>_____________________</w:t>
      </w:r>
      <w:r w:rsidR="00054A76">
        <w:rPr>
          <w:rFonts w:ascii="Times New Roman" w:hAnsi="Times New Roman" w:cs="Times New Roman"/>
          <w:u w:color="FFD966" w:themeColor="accent4" w:themeTint="99"/>
        </w:rPr>
        <w:t>.</w:t>
      </w:r>
    </w:p>
    <w:p w:rsidR="00E33239" w:rsidRDefault="00E33239" w:rsidP="00E33239">
      <w:pPr>
        <w:rPr>
          <w:rFonts w:ascii="Times New Roman" w:hAnsi="Times New Roman" w:cs="Times New Roman"/>
          <w:u w:color="FFD966" w:themeColor="accent4" w:themeTint="99"/>
        </w:rPr>
      </w:pPr>
      <w:r>
        <w:rPr>
          <w:rFonts w:ascii="Times New Roman" w:hAnsi="Times New Roman" w:cs="Times New Roman"/>
          <w:b/>
          <w:u w:color="FFD966" w:themeColor="accent4" w:themeTint="99"/>
        </w:rPr>
        <w:t xml:space="preserve">Například: </w:t>
      </w:r>
      <w:r w:rsidRPr="00054A76">
        <w:rPr>
          <w:rFonts w:ascii="Times New Roman" w:hAnsi="Times New Roman" w:cs="Times New Roman"/>
          <w:color w:val="D0CECE" w:themeColor="background2" w:themeShade="E6"/>
          <w:u w:color="FFD966" w:themeColor="accent4" w:themeTint="99"/>
        </w:rPr>
        <w:t>________________________________________________________________________</w:t>
      </w:r>
    </w:p>
    <w:p w:rsidR="00E33239" w:rsidRPr="00054A76" w:rsidRDefault="00E33239" w:rsidP="00E33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color="FFD966" w:themeColor="accent4" w:themeTint="99"/>
        </w:rPr>
        <w:t>Některé mohou být jedovaté!</w:t>
      </w:r>
      <w:r w:rsidRPr="00E33239">
        <w:t xml:space="preserve"> </w:t>
      </w:r>
      <w:r>
        <w:rPr>
          <w:noProof/>
          <w:lang w:eastAsia="cs-CZ"/>
        </w:rPr>
        <w:drawing>
          <wp:inline distT="0" distB="0" distL="0" distR="0">
            <wp:extent cx="200025" cy="218777"/>
            <wp:effectExtent l="0" t="0" r="0" b="0"/>
            <wp:docPr id="2" name="Obrázek 2" descr="Nálepka Pixerstick Umrlčí lebka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lepka Pixerstick Umrlčí lebka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549" cy="24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33239">
        <w:rPr>
          <w:rFonts w:ascii="Times New Roman" w:hAnsi="Times New Roman" w:cs="Times New Roman"/>
        </w:rPr>
        <w:t xml:space="preserve">Neměli bychom se jich </w:t>
      </w:r>
      <w:r w:rsidRPr="00054A76">
        <w:rPr>
          <w:rFonts w:ascii="Times New Roman" w:hAnsi="Times New Roman" w:cs="Times New Roman"/>
          <w:color w:val="D0CECE" w:themeColor="background2" w:themeShade="E6"/>
        </w:rPr>
        <w:t>____________</w:t>
      </w:r>
      <w:r w:rsidRPr="00E33239">
        <w:rPr>
          <w:rFonts w:ascii="Times New Roman" w:hAnsi="Times New Roman" w:cs="Times New Roman"/>
        </w:rPr>
        <w:t xml:space="preserve"> ani je </w:t>
      </w:r>
      <w:r w:rsidR="00054A76">
        <w:rPr>
          <w:rFonts w:ascii="Times New Roman" w:hAnsi="Times New Roman" w:cs="Times New Roman"/>
          <w:color w:val="D0CECE" w:themeColor="background2" w:themeShade="E6"/>
        </w:rPr>
        <w:t>____________</w:t>
      </w:r>
      <w:r w:rsidR="00054A76">
        <w:rPr>
          <w:rFonts w:ascii="Times New Roman" w:hAnsi="Times New Roman" w:cs="Times New Roman"/>
        </w:rPr>
        <w:t>.</w:t>
      </w:r>
    </w:p>
    <w:p w:rsidR="00E33239" w:rsidRPr="00054A76" w:rsidRDefault="00E33239" w:rsidP="00E33239">
      <w:pPr>
        <w:rPr>
          <w:rFonts w:ascii="Times New Roman" w:hAnsi="Times New Roman" w:cs="Times New Roman"/>
          <w:b/>
          <w:color w:val="D0CECE" w:themeColor="background2" w:themeShade="E6"/>
        </w:rPr>
      </w:pPr>
      <w:r w:rsidRPr="00E33239">
        <w:rPr>
          <w:rFonts w:ascii="Times New Roman" w:hAnsi="Times New Roman" w:cs="Times New Roman"/>
          <w:b/>
        </w:rPr>
        <w:t>Například</w:t>
      </w:r>
      <w:r w:rsidRPr="00054A76">
        <w:rPr>
          <w:rFonts w:ascii="Times New Roman" w:hAnsi="Times New Roman" w:cs="Times New Roman"/>
          <w:b/>
          <w:color w:val="D0CECE" w:themeColor="background2" w:themeShade="E6"/>
        </w:rPr>
        <w:t>:________________________________________________________________________</w:t>
      </w:r>
    </w:p>
    <w:p w:rsidR="00E33239" w:rsidRPr="00054A76" w:rsidRDefault="00E33239" w:rsidP="00E33239">
      <w:pPr>
        <w:rPr>
          <w:rFonts w:ascii="Times New Roman" w:hAnsi="Times New Roman" w:cs="Times New Roman"/>
          <w:color w:val="D0CECE" w:themeColor="background2" w:themeShade="E6"/>
        </w:rPr>
      </w:pPr>
      <w:r w:rsidRPr="00E33239">
        <w:rPr>
          <w:rFonts w:ascii="Times New Roman" w:hAnsi="Times New Roman" w:cs="Times New Roman"/>
          <w:b/>
        </w:rPr>
        <w:t xml:space="preserve">Další rostliny na loukách: </w:t>
      </w:r>
      <w:r w:rsidRPr="00054A76">
        <w:rPr>
          <w:rFonts w:ascii="Times New Roman" w:hAnsi="Times New Roman" w:cs="Times New Roman"/>
          <w:color w:val="D0CECE" w:themeColor="background2" w:themeShade="E6"/>
        </w:rPr>
        <w:t>___________________________________________________________</w:t>
      </w:r>
    </w:p>
    <w:p w:rsidR="00E33239" w:rsidRPr="00054A76" w:rsidRDefault="00E33239" w:rsidP="00E33239">
      <w:pPr>
        <w:rPr>
          <w:color w:val="D0CECE" w:themeColor="background2" w:themeShade="E6"/>
        </w:rPr>
      </w:pPr>
      <w:r w:rsidRPr="00054A76">
        <w:rPr>
          <w:rFonts w:ascii="Times New Roman" w:hAnsi="Times New Roman" w:cs="Times New Roman"/>
          <w:color w:val="D0CECE" w:themeColor="background2" w:themeShade="E6"/>
          <w:u w:color="FFD966" w:themeColor="accent4" w:themeTint="99"/>
        </w:rPr>
        <w:t>__________________________________________________________________________________</w:t>
      </w:r>
    </w:p>
    <w:p w:rsidR="00E33239" w:rsidRPr="00E33239" w:rsidRDefault="00E33239" w:rsidP="00E33239">
      <w:pPr>
        <w:rPr>
          <w:rFonts w:ascii="Times New Roman" w:hAnsi="Times New Roman" w:cs="Times New Roman"/>
          <w:u w:color="FFD966" w:themeColor="accent4" w:themeTint="99"/>
        </w:rPr>
      </w:pPr>
    </w:p>
    <w:sectPr w:rsidR="00E33239" w:rsidRPr="00E33239" w:rsidSect="001F5A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A27"/>
    <w:multiLevelType w:val="hybridMultilevel"/>
    <w:tmpl w:val="7216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CA3"/>
    <w:multiLevelType w:val="hybridMultilevel"/>
    <w:tmpl w:val="C1989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229"/>
    <w:multiLevelType w:val="hybridMultilevel"/>
    <w:tmpl w:val="7BF6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56B5"/>
    <w:multiLevelType w:val="hybridMultilevel"/>
    <w:tmpl w:val="56E88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38CB"/>
    <w:multiLevelType w:val="hybridMultilevel"/>
    <w:tmpl w:val="E658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263"/>
    <w:multiLevelType w:val="hybridMultilevel"/>
    <w:tmpl w:val="94CE1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A7EE5"/>
    <w:multiLevelType w:val="hybridMultilevel"/>
    <w:tmpl w:val="BD6EC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72A28"/>
    <w:multiLevelType w:val="hybridMultilevel"/>
    <w:tmpl w:val="F3BE8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C0A65"/>
    <w:multiLevelType w:val="hybridMultilevel"/>
    <w:tmpl w:val="94C0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604FB"/>
    <w:multiLevelType w:val="hybridMultilevel"/>
    <w:tmpl w:val="5EEAD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2BD2"/>
    <w:multiLevelType w:val="hybridMultilevel"/>
    <w:tmpl w:val="AA949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A388C"/>
    <w:multiLevelType w:val="hybridMultilevel"/>
    <w:tmpl w:val="0C78C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66C9B"/>
    <w:multiLevelType w:val="hybridMultilevel"/>
    <w:tmpl w:val="8F0E8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61330"/>
    <w:multiLevelType w:val="hybridMultilevel"/>
    <w:tmpl w:val="74FE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41AD6"/>
    <w:multiLevelType w:val="hybridMultilevel"/>
    <w:tmpl w:val="7CA66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B782F"/>
    <w:multiLevelType w:val="hybridMultilevel"/>
    <w:tmpl w:val="C7EEA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7A0E"/>
    <w:multiLevelType w:val="hybridMultilevel"/>
    <w:tmpl w:val="977A9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13"/>
  </w:num>
  <w:num w:numId="6">
    <w:abstractNumId w:val="1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D4"/>
    <w:rsid w:val="00054A76"/>
    <w:rsid w:val="00105D98"/>
    <w:rsid w:val="001F5A63"/>
    <w:rsid w:val="00510A70"/>
    <w:rsid w:val="005668D4"/>
    <w:rsid w:val="00664AFC"/>
    <w:rsid w:val="00902606"/>
    <w:rsid w:val="00A44690"/>
    <w:rsid w:val="00A709D5"/>
    <w:rsid w:val="00BB4BB5"/>
    <w:rsid w:val="00D5269C"/>
    <w:rsid w:val="00E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6659-8DD4-4DD8-AFE1-26599409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8D4"/>
    <w:pPr>
      <w:ind w:left="720"/>
      <w:contextualSpacing/>
    </w:pPr>
  </w:style>
  <w:style w:type="table" w:styleId="Mkatabulky">
    <w:name w:val="Table Grid"/>
    <w:basedOn w:val="Normlntabulka"/>
    <w:uiPriority w:val="39"/>
    <w:rsid w:val="0051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Uzivatelka</dc:creator>
  <cp:keywords/>
  <dc:description/>
  <cp:lastModifiedBy>Uzivatelka</cp:lastModifiedBy>
  <cp:revision>2</cp:revision>
  <dcterms:created xsi:type="dcterms:W3CDTF">2020-05-13T10:28:00Z</dcterms:created>
  <dcterms:modified xsi:type="dcterms:W3CDTF">2020-05-13T10:28:00Z</dcterms:modified>
</cp:coreProperties>
</file>